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352A3" w:rsidRPr="002E2C2D" w:rsidRDefault="001352A3" w:rsidP="001352A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F3FA20D" wp14:editId="67389207">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352A3" w:rsidRPr="00B35786" w:rsidRDefault="001352A3" w:rsidP="001352A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0047176D" wp14:editId="425A4DE5">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352A3" w:rsidRPr="00746251" w:rsidRDefault="001352A3" w:rsidP="001352A3">
      <w:pPr>
        <w:jc w:val="center"/>
        <w:outlineLvl w:val="0"/>
        <w:rPr>
          <w:rFonts w:ascii="Times New Roman" w:hAnsi="Times New Roman"/>
          <w:b/>
          <w:bCs/>
          <w:sz w:val="32"/>
          <w:szCs w:val="32"/>
          <w:lang w:val="pt-BR"/>
        </w:rPr>
      </w:pPr>
    </w:p>
    <w:p w:rsidR="001352A3" w:rsidRPr="00746251" w:rsidRDefault="001352A3" w:rsidP="001352A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352A3" w:rsidRDefault="001352A3" w:rsidP="001352A3">
      <w:pPr>
        <w:jc w:val="center"/>
        <w:rPr>
          <w:rFonts w:ascii="Times New Roman" w:hAnsi="Times New Roman"/>
          <w:i/>
          <w:iCs/>
          <w:lang w:val="pt-BR"/>
        </w:rPr>
      </w:pPr>
    </w:p>
    <w:p w:rsidR="001352A3" w:rsidRPr="00746251" w:rsidRDefault="001352A3" w:rsidP="001352A3">
      <w:pPr>
        <w:jc w:val="center"/>
        <w:rPr>
          <w:rFonts w:ascii="Times New Roman" w:hAnsi="Times New Roman"/>
          <w:i/>
          <w:iCs/>
          <w:lang w:val="pt-BR"/>
        </w:rPr>
      </w:pPr>
    </w:p>
    <w:p w:rsidR="001352A3" w:rsidRPr="007B11F5" w:rsidRDefault="001352A3" w:rsidP="001352A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E15E0">
        <w:rPr>
          <w:rFonts w:ascii="Times New Roman" w:hAnsi="Times New Roman"/>
          <w:b/>
          <w:szCs w:val="28"/>
        </w:rPr>
        <w:t>HỆ QUẢN TRỊ CƠ SỞ DỮ LIỆU</w:t>
      </w:r>
    </w:p>
    <w:p w:rsidR="001352A3" w:rsidRPr="007B11F5" w:rsidRDefault="001352A3" w:rsidP="001352A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6286E">
        <w:rPr>
          <w:rFonts w:ascii="Times New Roman" w:hAnsi="Times New Roman"/>
          <w:szCs w:val="28"/>
          <w:lang w:val="pt-BR"/>
        </w:rPr>
        <w:t xml:space="preserve"> MH11</w:t>
      </w:r>
    </w:p>
    <w:p w:rsidR="001352A3" w:rsidRPr="007B11F5" w:rsidRDefault="001352A3" w:rsidP="001352A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w:t>
      </w:r>
      <w:r>
        <w:rPr>
          <w:rFonts w:ascii="Times New Roman" w:hAnsi="Times New Roman"/>
          <w:bCs/>
          <w:szCs w:val="28"/>
          <w:lang w:val="pt-BR"/>
        </w:rPr>
        <w:t>í nghiệm, thảo luận, bài tập: 60 giờ; Kiểm tra: 2</w:t>
      </w:r>
      <w:r w:rsidRPr="007B11F5">
        <w:rPr>
          <w:rFonts w:ascii="Times New Roman" w:hAnsi="Times New Roman"/>
          <w:bCs/>
          <w:szCs w:val="28"/>
          <w:lang w:val="pt-BR"/>
        </w:rPr>
        <w:t xml:space="preserve"> giờ)</w:t>
      </w:r>
    </w:p>
    <w:p w:rsidR="001352A3" w:rsidRPr="007B11F5" w:rsidRDefault="001352A3" w:rsidP="008F0ECF">
      <w:pPr>
        <w:pStyle w:val="ListParagraph"/>
        <w:numPr>
          <w:ilvl w:val="0"/>
          <w:numId w:val="10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EE15E0">
        <w:rPr>
          <w:rFonts w:ascii="Times New Roman" w:hAnsi="Times New Roman"/>
          <w:bCs/>
          <w:szCs w:val="28"/>
          <w:lang w:val="pt-BR"/>
        </w:rPr>
        <w:t>ặ</w:t>
      </w:r>
      <w:r>
        <w:rPr>
          <w:rFonts w:ascii="Times New Roman" w:hAnsi="Times New Roman"/>
          <w:bCs/>
          <w:szCs w:val="28"/>
          <w:lang w:val="pt-BR"/>
        </w:rPr>
        <w:t>c sau với học phần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yêu cầu phải có</w:t>
      </w:r>
      <w:r>
        <w:rPr>
          <w:rFonts w:ascii="Times New Roman" w:hAnsi="Times New Roman"/>
          <w:bCs/>
          <w:szCs w:val="28"/>
          <w:lang w:val="pt-BR"/>
        </w:rPr>
        <w:t xml:space="preserve"> ki</w:t>
      </w:r>
      <w:r w:rsidRPr="00A83CF2">
        <w:rPr>
          <w:rFonts w:ascii="Times New Roman" w:hAnsi="Times New Roman"/>
          <w:bCs/>
          <w:szCs w:val="28"/>
          <w:lang w:val="pt-BR"/>
        </w:rPr>
        <w:t>ế</w:t>
      </w:r>
      <w:r>
        <w:rPr>
          <w:rFonts w:ascii="Times New Roman" w:hAnsi="Times New Roman"/>
          <w:bCs/>
          <w:szCs w:val="28"/>
          <w:lang w:val="pt-BR"/>
        </w:rPr>
        <w:t>n th</w:t>
      </w:r>
      <w:r w:rsidRPr="00A83CF2">
        <w:rPr>
          <w:rFonts w:ascii="Times New Roman" w:hAnsi="Times New Roman"/>
          <w:bCs/>
          <w:szCs w:val="28"/>
          <w:lang w:val="pt-BR"/>
        </w:rPr>
        <w:t>ứ</w:t>
      </w:r>
      <w:r>
        <w:rPr>
          <w:rFonts w:ascii="Times New Roman" w:hAnsi="Times New Roman"/>
          <w:bCs/>
          <w:szCs w:val="28"/>
          <w:lang w:val="pt-BR"/>
        </w:rPr>
        <w:t>c v</w:t>
      </w:r>
      <w:r w:rsidRPr="00A83CF2">
        <w:rPr>
          <w:rFonts w:ascii="Times New Roman" w:hAnsi="Times New Roman"/>
          <w:bCs/>
          <w:szCs w:val="28"/>
          <w:lang w:val="pt-BR"/>
        </w:rPr>
        <w:t>ề</w:t>
      </w:r>
      <w:r>
        <w:rPr>
          <w:rFonts w:ascii="Times New Roman" w:hAnsi="Times New Roman"/>
          <w:bCs/>
          <w:szCs w:val="28"/>
          <w:lang w:val="pt-BR"/>
        </w:rPr>
        <w:t xml:space="preserve">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352A3" w:rsidRPr="007B1685" w:rsidRDefault="001352A3" w:rsidP="00B23020">
      <w:pPr>
        <w:pStyle w:val="PlainText"/>
        <w:numPr>
          <w:ilvl w:val="0"/>
          <w:numId w:val="70"/>
        </w:numPr>
        <w:rPr>
          <w:rFonts w:ascii="Times New Roman" w:hAnsi="Times New Roman" w:cs="Times New Roman"/>
          <w:sz w:val="28"/>
          <w:szCs w:val="28"/>
        </w:rPr>
      </w:pPr>
      <w:r w:rsidRPr="007B1685">
        <w:rPr>
          <w:rFonts w:ascii="Times New Roman" w:hAnsi="Times New Roman" w:cs="Times New Roman"/>
          <w:bCs/>
          <w:sz w:val="28"/>
          <w:szCs w:val="28"/>
          <w:lang w:val="pt-BR"/>
        </w:rPr>
        <w:t xml:space="preserve">Kiến thức: </w:t>
      </w:r>
      <w:r w:rsidRPr="007B1685">
        <w:rPr>
          <w:rFonts w:ascii="Times New Roman" w:hAnsi="Times New Roman" w:cs="Times New Roman"/>
          <w:sz w:val="28"/>
          <w:szCs w:val="28"/>
        </w:rPr>
        <w:t>Sau khi học xong sinh viên có các kiến thức cơ bản về:</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Tổng quan về Mirosoft SQL Server và ngôn ngữ T-SQL</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Tạo và quản trị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Truy xuất và hiệu chỉnh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Thủ tục nội tại (Stored Procedure)</w:t>
      </w:r>
    </w:p>
    <w:p w:rsidR="001352A3" w:rsidRPr="007B1685" w:rsidRDefault="001352A3" w:rsidP="00AE702F">
      <w:pPr>
        <w:pStyle w:val="ListParagraph"/>
        <w:numPr>
          <w:ilvl w:val="1"/>
          <w:numId w:val="122"/>
        </w:numPr>
        <w:tabs>
          <w:tab w:val="left" w:pos="709"/>
        </w:tabs>
        <w:spacing w:before="120"/>
        <w:contextualSpacing w:val="0"/>
        <w:jc w:val="both"/>
        <w:rPr>
          <w:rFonts w:ascii="Times New Roman" w:hAnsi="Times New Roman"/>
          <w:szCs w:val="28"/>
        </w:rPr>
      </w:pPr>
      <w:r w:rsidRPr="007B1685">
        <w:rPr>
          <w:rFonts w:ascii="Times New Roman" w:hAnsi="Times New Roman"/>
          <w:szCs w:val="28"/>
        </w:rPr>
        <w:t>Trigger.</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Kỹ năng:</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1352A3" w:rsidRPr="007B1685" w:rsidRDefault="001352A3" w:rsidP="00AE702F">
      <w:pPr>
        <w:numPr>
          <w:ilvl w:val="1"/>
          <w:numId w:val="123"/>
        </w:numPr>
        <w:spacing w:before="120" w:after="120"/>
        <w:jc w:val="both"/>
        <w:outlineLvl w:val="3"/>
        <w:rPr>
          <w:rFonts w:ascii="Times New Roman" w:hAnsi="Times New Roman"/>
          <w:bCs/>
          <w:szCs w:val="28"/>
          <w:lang w:val="pt-BR"/>
        </w:rPr>
      </w:pPr>
      <w:r w:rsidRPr="007B1685">
        <w:rPr>
          <w:rFonts w:ascii="Times New Roman" w:hAnsi="Times New Roman"/>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Năng lực tự chủ và trách nhiệm:</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sidRPr="007B1685">
        <w:rPr>
          <w:rFonts w:ascii="Times New Roman" w:hAnsi="Times New Roman"/>
          <w:bCs/>
          <w:szCs w:val="28"/>
          <w:lang w:val="pt-BR"/>
        </w:rPr>
        <w:lastRenderedPageBreak/>
        <w:t>Có khả năng tự tìm tòi, học hỏi, tích lũy kinh nghiệm liên quan đến môn học.</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w:t>
      </w:r>
      <w:r w:rsidRPr="003D1FE3">
        <w:rPr>
          <w:rFonts w:ascii="Times New Roman" w:hAnsi="Times New Roman"/>
          <w:bCs/>
          <w:szCs w:val="28"/>
          <w:lang w:val="pt-BR"/>
        </w:rPr>
        <w:t>ạ</w:t>
      </w:r>
      <w:r>
        <w:rPr>
          <w:rFonts w:ascii="Times New Roman" w:hAnsi="Times New Roman"/>
          <w:bCs/>
          <w:szCs w:val="28"/>
          <w:lang w:val="pt-BR"/>
        </w:rPr>
        <w:t>o, truy xu</w:t>
      </w:r>
      <w:r w:rsidRPr="003D1FE3">
        <w:rPr>
          <w:rFonts w:ascii="Times New Roman" w:hAnsi="Times New Roman"/>
          <w:bCs/>
          <w:szCs w:val="28"/>
          <w:lang w:val="pt-BR"/>
        </w:rPr>
        <w:t>ấ</w:t>
      </w:r>
      <w:r>
        <w:rPr>
          <w:rFonts w:ascii="Times New Roman" w:hAnsi="Times New Roman"/>
          <w:bCs/>
          <w:szCs w:val="28"/>
          <w:lang w:val="pt-BR"/>
        </w:rPr>
        <w:t>t, hi</w:t>
      </w:r>
      <w:r w:rsidRPr="003D1FE3">
        <w:rPr>
          <w:rFonts w:ascii="Times New Roman" w:hAnsi="Times New Roman"/>
          <w:bCs/>
          <w:szCs w:val="28"/>
          <w:lang w:val="pt-BR"/>
        </w:rPr>
        <w:t>ệ</w:t>
      </w:r>
      <w:r>
        <w:rPr>
          <w:rFonts w:ascii="Times New Roman" w:hAnsi="Times New Roman"/>
          <w:bCs/>
          <w:szCs w:val="28"/>
          <w:lang w:val="pt-BR"/>
        </w:rPr>
        <w:t>u ch</w:t>
      </w:r>
      <w:r w:rsidRPr="003D1FE3">
        <w:rPr>
          <w:rFonts w:ascii="Times New Roman" w:hAnsi="Times New Roman"/>
          <w:bCs/>
          <w:szCs w:val="28"/>
          <w:lang w:val="pt-BR"/>
        </w:rPr>
        <w:t>ỉ</w:t>
      </w:r>
      <w:r>
        <w:rPr>
          <w:rFonts w:ascii="Times New Roman" w:hAnsi="Times New Roman"/>
          <w:bCs/>
          <w:szCs w:val="28"/>
          <w:lang w:val="pt-BR"/>
        </w:rPr>
        <w:t>nh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 b</w:t>
      </w:r>
      <w:r w:rsidRPr="003D1FE3">
        <w:rPr>
          <w:rFonts w:ascii="Times New Roman" w:hAnsi="Times New Roman"/>
          <w:bCs/>
          <w:szCs w:val="28"/>
          <w:lang w:val="pt-BR"/>
        </w:rPr>
        <w:t>ằ</w:t>
      </w:r>
      <w:r>
        <w:rPr>
          <w:rFonts w:ascii="Times New Roman" w:hAnsi="Times New Roman"/>
          <w:bCs/>
          <w:szCs w:val="28"/>
          <w:lang w:val="pt-BR"/>
        </w:rPr>
        <w:t>ng ng</w:t>
      </w:r>
      <w:r w:rsidRPr="003D1FE3">
        <w:rPr>
          <w:rFonts w:ascii="Times New Roman" w:hAnsi="Times New Roman"/>
          <w:bCs/>
          <w:szCs w:val="28"/>
          <w:lang w:val="pt-BR"/>
        </w:rPr>
        <w:t>ô</w:t>
      </w:r>
      <w:r>
        <w:rPr>
          <w:rFonts w:ascii="Times New Roman" w:hAnsi="Times New Roman"/>
          <w:bCs/>
          <w:szCs w:val="28"/>
          <w:lang w:val="pt-BR"/>
        </w:rPr>
        <w:t>n ng</w:t>
      </w:r>
      <w:r w:rsidRPr="003D1FE3">
        <w:rPr>
          <w:rFonts w:ascii="Times New Roman" w:hAnsi="Times New Roman"/>
          <w:bCs/>
          <w:szCs w:val="28"/>
          <w:lang w:val="pt-BR"/>
        </w:rPr>
        <w:t>ữ</w:t>
      </w:r>
      <w:r>
        <w:rPr>
          <w:rFonts w:ascii="Times New Roman" w:hAnsi="Times New Roman"/>
          <w:bCs/>
          <w:szCs w:val="28"/>
          <w:lang w:val="pt-BR"/>
        </w:rPr>
        <w:t xml:space="preserve"> T-SQL trong h</w:t>
      </w:r>
      <w:r w:rsidRPr="003D1FE3">
        <w:rPr>
          <w:rFonts w:ascii="Times New Roman" w:hAnsi="Times New Roman"/>
          <w:bCs/>
          <w:szCs w:val="28"/>
          <w:lang w:val="pt-BR"/>
        </w:rPr>
        <w:t>ệ</w:t>
      </w:r>
      <w:r>
        <w:rPr>
          <w:rFonts w:ascii="Times New Roman" w:hAnsi="Times New Roman"/>
          <w:bCs/>
          <w:szCs w:val="28"/>
          <w:lang w:val="pt-BR"/>
        </w:rPr>
        <w:t xml:space="preserve">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SQL Server</w:t>
      </w:r>
    </w:p>
    <w:p w:rsidR="001352A3" w:rsidRPr="007B1685"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352A3" w:rsidRPr="007B11F5" w:rsidRDefault="001352A3" w:rsidP="001352A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352A3" w:rsidRPr="00D9127D" w:rsidTr="006E4A72">
        <w:trPr>
          <w:trHeight w:val="454"/>
          <w:tblHeader/>
        </w:trPr>
        <w:tc>
          <w:tcPr>
            <w:tcW w:w="62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Thời gian (giờ)</w:t>
            </w:r>
          </w:p>
        </w:tc>
      </w:tr>
      <w:tr w:rsidR="001352A3" w:rsidRPr="00D9127D" w:rsidTr="006E4A72">
        <w:trPr>
          <w:trHeight w:val="1030"/>
          <w:tblHeader/>
        </w:trPr>
        <w:tc>
          <w:tcPr>
            <w:tcW w:w="621" w:type="dxa"/>
            <w:vMerge/>
            <w:shd w:val="clear" w:color="auto" w:fill="auto"/>
          </w:tcPr>
          <w:p w:rsidR="001352A3" w:rsidRPr="00D9127D" w:rsidRDefault="001352A3" w:rsidP="006E4A72">
            <w:pPr>
              <w:rPr>
                <w:rFonts w:ascii="Times New Roman" w:hAnsi="Times New Roman"/>
                <w:szCs w:val="28"/>
              </w:rPr>
            </w:pPr>
          </w:p>
        </w:tc>
        <w:tc>
          <w:tcPr>
            <w:tcW w:w="3691" w:type="dxa"/>
            <w:vMerge/>
            <w:shd w:val="clear" w:color="auto" w:fill="auto"/>
            <w:vAlign w:val="center"/>
          </w:tcPr>
          <w:p w:rsidR="001352A3" w:rsidRPr="00D9127D" w:rsidRDefault="001352A3" w:rsidP="006E4A72">
            <w:pPr>
              <w:rPr>
                <w:rFonts w:ascii="Times New Roman" w:hAnsi="Times New Roman"/>
                <w:szCs w:val="28"/>
              </w:rPr>
            </w:pPr>
          </w:p>
        </w:tc>
        <w:tc>
          <w:tcPr>
            <w:tcW w:w="918"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Tổng</w:t>
            </w:r>
          </w:p>
          <w:p w:rsidR="001352A3" w:rsidRPr="00D9127D" w:rsidRDefault="001352A3" w:rsidP="006E4A72">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Kiểm</w:t>
            </w:r>
          </w:p>
          <w:p w:rsidR="001352A3" w:rsidRPr="00D9127D" w:rsidRDefault="001352A3" w:rsidP="006E4A72">
            <w:pPr>
              <w:rPr>
                <w:rFonts w:ascii="Times New Roman" w:hAnsi="Times New Roman"/>
                <w:szCs w:val="28"/>
              </w:rPr>
            </w:pPr>
            <w:r w:rsidRPr="00D9127D">
              <w:rPr>
                <w:rFonts w:ascii="Times New Roman" w:hAnsi="Times New Roman"/>
                <w:szCs w:val="28"/>
              </w:rPr>
              <w:t>tra</w:t>
            </w: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 xml:space="preserve">Chương 1: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 Tổng quan về MS SQL Server 2005</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w:t>
            </w:r>
            <w:r w:rsidRPr="00A24D7E">
              <w:rPr>
                <w:rFonts w:ascii="Times New Roman" w:hAnsi="Times New Roman"/>
                <w:szCs w:val="28"/>
              </w:rPr>
              <w:t>Tổng quan về My 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Pr>
                <w:rFonts w:ascii="Times New Roman" w:hAnsi="Times New Roman"/>
                <w:szCs w:val="28"/>
              </w:rPr>
              <w:t>3.</w:t>
            </w:r>
            <w:r w:rsidRPr="007B1685">
              <w:rPr>
                <w:rFonts w:ascii="Times New Roman" w:hAnsi="Times New Roman"/>
                <w:szCs w:val="28"/>
              </w:rPr>
              <w:t>Các khái niệm ngôn ngữ T-SQL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12</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tcPr>
          <w:p w:rsidR="001352A3" w:rsidRPr="007B1685" w:rsidRDefault="001352A3" w:rsidP="006E4A72">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19</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sidRPr="007B1685">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3.Bảng ảo (virtual table - VIEW)</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0</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r w:rsidRPr="007237E1">
              <w:rPr>
                <w:rFonts w:ascii="Times New Roman" w:hAnsi="Times New Roman"/>
                <w:b/>
                <w:szCs w:val="28"/>
              </w:rPr>
              <w:t>4</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4: Thủ tục nội tại (Stored Procedure) và Trigger</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36</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1.Biến con trỏ (Cursor)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3F2E07"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 Thủ tục nội tại  (Stored Procedure)</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10</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3.Trigger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10</w:t>
            </w:r>
          </w:p>
          <w:p w:rsidR="001352A3" w:rsidRPr="007B1685" w:rsidRDefault="001352A3" w:rsidP="006E4A72">
            <w:pPr>
              <w:spacing w:before="120"/>
              <w:jc w:val="center"/>
              <w:rPr>
                <w:rFonts w:ascii="Times New Roman" w:hAnsi="Times New Roman"/>
                <w:szCs w:val="28"/>
              </w:rPr>
            </w:pP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454"/>
        </w:trPr>
        <w:tc>
          <w:tcPr>
            <w:tcW w:w="4312" w:type="dxa"/>
            <w:gridSpan w:val="2"/>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75</w:t>
            </w:r>
          </w:p>
        </w:tc>
        <w:tc>
          <w:tcPr>
            <w:tcW w:w="979"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60</w:t>
            </w:r>
          </w:p>
        </w:tc>
        <w:tc>
          <w:tcPr>
            <w:tcW w:w="1015"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2</w:t>
            </w:r>
          </w:p>
        </w:tc>
      </w:tr>
    </w:tbl>
    <w:p w:rsidR="001352A3" w:rsidRPr="007B11F5" w:rsidRDefault="001352A3" w:rsidP="001352A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352A3" w:rsidRDefault="001352A3" w:rsidP="001352A3">
      <w:pPr>
        <w:tabs>
          <w:tab w:val="left" w:pos="5670"/>
        </w:tabs>
        <w:spacing w:before="120"/>
        <w:jc w:val="both"/>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p w:rsidR="001352A3" w:rsidRPr="007B11F5" w:rsidRDefault="001352A3" w:rsidP="001352A3">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v</w:t>
      </w:r>
      <w:r w:rsidRPr="00A542A6">
        <w:rPr>
          <w:rFonts w:ascii="Times New Roman" w:hAnsi="Times New Roman"/>
          <w:iCs/>
          <w:szCs w:val="28"/>
          <w:lang w:val="sv-SE"/>
        </w:rPr>
        <w:t>à</w:t>
      </w:r>
      <w:r>
        <w:rPr>
          <w:rFonts w:ascii="Times New Roman" w:hAnsi="Times New Roman"/>
          <w:iCs/>
          <w:szCs w:val="28"/>
          <w:lang w:val="sv-SE"/>
        </w:rPr>
        <w:t xml:space="preserve"> My SQL</w:t>
      </w:r>
    </w:p>
    <w:p w:rsidR="001352A3" w:rsidRPr="001B0D72"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Pr="00B66D5D" w:rsidRDefault="001352A3" w:rsidP="001352A3">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1352A3" w:rsidRDefault="001352A3" w:rsidP="001352A3">
      <w:pPr>
        <w:ind w:left="284"/>
        <w:rPr>
          <w:rFonts w:ascii="Times New Roman" w:hAnsi="Times New Roman"/>
          <w:szCs w:val="28"/>
        </w:rPr>
      </w:pPr>
      <w:r>
        <w:rPr>
          <w:rFonts w:ascii="Times New Roman" w:hAnsi="Times New Roman"/>
          <w:szCs w:val="28"/>
        </w:rPr>
        <w:lastRenderedPageBreak/>
        <w:t>2.2.5</w:t>
      </w:r>
      <w:r w:rsidRPr="00A24D7E">
        <w:rPr>
          <w:rFonts w:ascii="Times New Roman" w:hAnsi="Times New Roman"/>
          <w:szCs w:val="28"/>
        </w:rPr>
        <w:t>. Đăng ký</w:t>
      </w:r>
      <w:r>
        <w:rPr>
          <w:rFonts w:ascii="Times New Roman" w:hAnsi="Times New Roman"/>
          <w:szCs w:val="28"/>
        </w:rPr>
        <w:t xml:space="preserve"> quản trị Microsoft SQL Server </w:t>
      </w:r>
    </w:p>
    <w:p w:rsidR="001352A3" w:rsidRDefault="001352A3" w:rsidP="001352A3">
      <w:pPr>
        <w:ind w:left="284"/>
        <w:rPr>
          <w:rFonts w:ascii="Times New Roman" w:hAnsi="Times New Roman"/>
          <w:b/>
          <w:szCs w:val="28"/>
        </w:rPr>
      </w:pPr>
      <w:r w:rsidRPr="00B66D5D">
        <w:rPr>
          <w:rFonts w:ascii="Times New Roman" w:hAnsi="Times New Roman"/>
          <w:b/>
          <w:szCs w:val="28"/>
        </w:rPr>
        <w:t>2.2. TỔNG QUAN VỀ My 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4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Giới thiệu về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1.3</w:t>
      </w:r>
      <w:r w:rsidRPr="00A24D7E">
        <w:rPr>
          <w:rFonts w:ascii="Times New Roman" w:hAnsi="Times New Roman"/>
          <w:szCs w:val="28"/>
        </w:rPr>
        <w:t>. Cài đặt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1.4</w:t>
      </w:r>
      <w:r w:rsidRPr="00A24D7E">
        <w:rPr>
          <w:rFonts w:ascii="Times New Roman" w:hAnsi="Times New Roman"/>
          <w:szCs w:val="28"/>
        </w:rPr>
        <w:t>. Các tiện ích trong My SQL</w:t>
      </w:r>
    </w:p>
    <w:p w:rsidR="001352A3" w:rsidRPr="00B66D5D" w:rsidRDefault="001352A3" w:rsidP="001352A3">
      <w:pPr>
        <w:ind w:left="284"/>
        <w:rPr>
          <w:rFonts w:ascii="Times New Roman" w:hAnsi="Times New Roman"/>
          <w:szCs w:val="28"/>
        </w:rPr>
      </w:pPr>
      <w:r>
        <w:rPr>
          <w:rFonts w:ascii="Times New Roman" w:hAnsi="Times New Roman"/>
          <w:szCs w:val="28"/>
        </w:rPr>
        <w:t xml:space="preserve">2.2.2. </w:t>
      </w:r>
      <w:r w:rsidRPr="00A24D7E">
        <w:rPr>
          <w:rFonts w:ascii="Times New Roman" w:hAnsi="Times New Roman"/>
          <w:szCs w:val="28"/>
        </w:rPr>
        <w:t>Một số điểm khác biệt giữa hệ quản trị CƠ SỞ DỮ LIỆU SQL Server và My SQL</w:t>
      </w:r>
    </w:p>
    <w:p w:rsidR="001352A3"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1.4. Cấu trúc điểu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1352A3" w:rsidRDefault="001352A3" w:rsidP="001352A3">
      <w:pPr>
        <w:ind w:left="284"/>
        <w:rPr>
          <w:rFonts w:ascii="Times New Roman" w:hAnsi="Times New Roman"/>
          <w:szCs w:val="28"/>
        </w:rPr>
      </w:pPr>
      <w:r>
        <w:rPr>
          <w:rFonts w:ascii="Times New Roman" w:hAnsi="Times New Roman"/>
          <w:szCs w:val="28"/>
        </w:rPr>
        <w:t xml:space="preserve">2.3.2.4. </w:t>
      </w:r>
      <w:r w:rsidRPr="00A24D7E">
        <w:rPr>
          <w:rFonts w:ascii="Times New Roman" w:hAnsi="Times New Roman"/>
          <w:szCs w:val="28"/>
        </w:rPr>
        <w:t>Sự khác biệt khi sử dụng ngôn ngữ định nghĩa (DLL) trong  SQL Server và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2. Câu lệnh GRANT, REVOKE, DENY</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1352A3" w:rsidRPr="001401F2" w:rsidRDefault="001352A3" w:rsidP="001352A3">
      <w:pPr>
        <w:ind w:left="284"/>
        <w:rPr>
          <w:rFonts w:ascii="Times New Roman" w:hAnsi="Times New Roman"/>
          <w:szCs w:val="28"/>
        </w:rPr>
      </w:pPr>
    </w:p>
    <w:p w:rsidR="001352A3" w:rsidRPr="007B11F5" w:rsidRDefault="001352A3" w:rsidP="001352A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 Cơ sở dữ liệu của SQL Server –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1352A3" w:rsidRPr="00A24D7E" w:rsidRDefault="001352A3" w:rsidP="001352A3">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1352A3" w:rsidRPr="00A24D7E" w:rsidRDefault="001352A3" w:rsidP="001352A3">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1352A3" w:rsidRPr="00642E6F" w:rsidRDefault="001352A3" w:rsidP="001352A3">
      <w:pPr>
        <w:ind w:left="284"/>
        <w:rPr>
          <w:rFonts w:ascii="Times New Roman" w:eastAsia="Calibri" w:hAnsi="Times New Roman"/>
          <w:szCs w:val="28"/>
        </w:rPr>
      </w:pPr>
      <w:r>
        <w:rPr>
          <w:rFonts w:ascii="Times New Roman" w:eastAsia="Calibri" w:hAnsi="Times New Roman"/>
          <w:szCs w:val="28"/>
        </w:rPr>
        <w:t>2</w:t>
      </w:r>
      <w:r w:rsidRPr="00A24D7E">
        <w:rPr>
          <w:rFonts w:ascii="Times New Roman" w:eastAsia="Calibri" w:hAnsi="Times New Roman"/>
          <w:szCs w:val="28"/>
        </w:rPr>
        <w:t>.</w:t>
      </w:r>
      <w:r>
        <w:rPr>
          <w:rFonts w:ascii="Times New Roman" w:eastAsia="Calibri" w:hAnsi="Times New Roman"/>
          <w:szCs w:val="28"/>
        </w:rPr>
        <w:t>1.</w:t>
      </w:r>
      <w:r w:rsidRPr="00A24D7E">
        <w:rPr>
          <w:rFonts w:ascii="Times New Roman" w:eastAsia="Calibri" w:hAnsi="Times New Roman"/>
          <w:szCs w:val="28"/>
        </w:rPr>
        <w:t>3.</w:t>
      </w:r>
      <w:r>
        <w:rPr>
          <w:rFonts w:ascii="Times New Roman" w:eastAsia="Calibri" w:hAnsi="Times New Roman"/>
          <w:szCs w:val="28"/>
        </w:rPr>
        <w:t>5</w:t>
      </w:r>
      <w:r w:rsidRPr="00A24D7E">
        <w:rPr>
          <w:rFonts w:ascii="Times New Roman" w:eastAsia="Calibri" w:hAnsi="Times New Roman"/>
          <w:szCs w:val="28"/>
        </w:rPr>
        <w:t>. So sánh sự khác biệt trên hê quản trị</w:t>
      </w:r>
      <w:r>
        <w:rPr>
          <w:rFonts w:ascii="Times New Roman" w:eastAsia="Calibri" w:hAnsi="Times New Roman"/>
          <w:szCs w:val="28"/>
        </w:rPr>
        <w:t xml:space="preserve"> CƠ SỞ DỮ LIỆU SQL – My SQL.</w:t>
      </w:r>
    </w:p>
    <w:p w:rsidR="001352A3" w:rsidRDefault="001352A3" w:rsidP="001352A3">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1352A3" w:rsidRPr="00A24D7E" w:rsidRDefault="001352A3" w:rsidP="001352A3">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4.1. Index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4.2. Các kiểu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3. Cách tạo Index</w:t>
      </w:r>
    </w:p>
    <w:p w:rsidR="001352A3" w:rsidRPr="00D56D8B" w:rsidRDefault="001352A3" w:rsidP="001352A3">
      <w:pPr>
        <w:ind w:left="284"/>
        <w:rPr>
          <w:color w:val="0070C0"/>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4.4. Sửa và xóa Index</w:t>
      </w:r>
    </w:p>
    <w:p w:rsidR="001352A3" w:rsidRDefault="001352A3" w:rsidP="001352A3">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1352A3" w:rsidRDefault="001352A3" w:rsidP="001352A3">
      <w:pPr>
        <w:spacing w:before="120"/>
        <w:ind w:left="6480" w:firstLine="720"/>
        <w:jc w:val="both"/>
        <w:rPr>
          <w:rFonts w:ascii="Times New Roman" w:hAnsi="Times New Roman"/>
          <w:iCs/>
          <w:szCs w:val="28"/>
          <w:lang w:val="pt-BR"/>
        </w:rPr>
      </w:pPr>
      <w:r>
        <w:rPr>
          <w:rFonts w:ascii="Times New Roman" w:hAnsi="Times New Roman"/>
          <w:iCs/>
          <w:szCs w:val="28"/>
          <w:lang w:val="pt-BR"/>
        </w:rPr>
        <w:t>Thời gian: 19</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9"/>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1352A3" w:rsidRPr="00A542A6" w:rsidRDefault="001352A3" w:rsidP="00B23020">
      <w:pPr>
        <w:pStyle w:val="ListParagraph"/>
        <w:numPr>
          <w:ilvl w:val="0"/>
          <w:numId w:val="79"/>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1352A3" w:rsidRPr="008A669F" w:rsidRDefault="001352A3" w:rsidP="001352A3">
      <w:pPr>
        <w:ind w:left="284"/>
        <w:rPr>
          <w:rFonts w:ascii="Times New Roman" w:hAnsi="Times New Roman"/>
          <w:szCs w:val="28"/>
        </w:rPr>
      </w:pPr>
    </w:p>
    <w:p w:rsidR="001352A3" w:rsidRDefault="001352A3" w:rsidP="001352A3">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1352A3" w:rsidRPr="008A669F" w:rsidRDefault="001352A3" w:rsidP="001352A3">
      <w:pPr>
        <w:ind w:left="284"/>
        <w:rPr>
          <w:rFonts w:ascii="Times New Roman" w:hAnsi="Times New Roman"/>
          <w:szCs w:val="28"/>
        </w:rPr>
      </w:pPr>
    </w:p>
    <w:p w:rsidR="001352A3" w:rsidRPr="00642E6F"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1352A3" w:rsidRPr="00A24D7E"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1352A3" w:rsidRPr="008A669F"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 Hủy bỏ bảng ảo</w:t>
      </w:r>
    </w:p>
    <w:p w:rsidR="001352A3" w:rsidRPr="00642E6F"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4</w:t>
      </w:r>
      <w:r w:rsidRPr="007B11F5">
        <w:rPr>
          <w:rFonts w:ascii="Times New Roman" w:hAnsi="Times New Roman"/>
          <w:b/>
          <w:szCs w:val="28"/>
          <w:lang w:val="sv-SE"/>
        </w:rPr>
        <w:t xml:space="preserve">: </w:t>
      </w:r>
      <w:r w:rsidRPr="007B1685">
        <w:rPr>
          <w:rFonts w:ascii="Times New Roman" w:hAnsi="Times New Roman"/>
          <w:b/>
          <w:szCs w:val="28"/>
        </w:rPr>
        <w:t>THỦ TỤC NỘI TẠI (STORED PROCEDURE) VÀ 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36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2.1</w:t>
      </w:r>
      <w:r>
        <w:rPr>
          <w:rFonts w:ascii="Times New Roman" w:hAnsi="Times New Roman"/>
          <w:b/>
          <w:szCs w:val="28"/>
          <w:lang w:val="sv-SE"/>
        </w:rPr>
        <w:t xml:space="preserve">. </w:t>
      </w:r>
      <w:r w:rsidRPr="00A24D7E">
        <w:rPr>
          <w:rFonts w:ascii="Times New Roman" w:hAnsi="Times New Roman"/>
          <w:b/>
          <w:szCs w:val="28"/>
        </w:rPr>
        <w:t>BIẾN CON TRỎ (CURSOR)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Khai báo và gán giá trị cho biến:</w:t>
      </w:r>
    </w:p>
    <w:p w:rsidR="001352A3" w:rsidRPr="00A24D7E" w:rsidRDefault="001352A3" w:rsidP="001352A3">
      <w:pPr>
        <w:ind w:left="284"/>
        <w:rPr>
          <w:rFonts w:ascii="Times New Roman" w:hAnsi="Times New Roman"/>
          <w:szCs w:val="28"/>
        </w:rPr>
      </w:pPr>
      <w:r>
        <w:rPr>
          <w:rFonts w:ascii="Times New Roman" w:hAnsi="Times New Roman"/>
          <w:szCs w:val="28"/>
        </w:rPr>
        <w:t xml:space="preserve">2.2. </w:t>
      </w:r>
      <w:r w:rsidRPr="00A24D7E">
        <w:rPr>
          <w:rFonts w:ascii="Times New Roman" w:hAnsi="Times New Roman"/>
          <w:szCs w:val="28"/>
        </w:rPr>
        <w:t>Khái niệm về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Các bước sử dụng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Định nghĩa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Đọc và xử lý dữ liệu trong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Đóng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Cấu trúc điều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Cấu trúc IF…ELSE</w:t>
      </w:r>
    </w:p>
    <w:p w:rsidR="001352A3" w:rsidRPr="00642E6F" w:rsidRDefault="001352A3" w:rsidP="001352A3">
      <w:pPr>
        <w:ind w:left="284"/>
        <w:rPr>
          <w:rFonts w:ascii="Times New Roman" w:hAnsi="Times New Roman"/>
          <w:szCs w:val="28"/>
        </w:rPr>
      </w:pPr>
      <w:r>
        <w:rPr>
          <w:rFonts w:ascii="Times New Roman" w:hAnsi="Times New Roman"/>
          <w:szCs w:val="28"/>
        </w:rPr>
        <w:t>2.4.2. Cấu trúc lặp WHILE</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2.2</w:t>
      </w:r>
      <w:r>
        <w:rPr>
          <w:rFonts w:ascii="Times New Roman" w:hAnsi="Times New Roman"/>
          <w:b/>
          <w:szCs w:val="28"/>
          <w:lang w:val="sv-SE"/>
        </w:rPr>
        <w:t xml:space="preserve">. </w:t>
      </w:r>
      <w:r>
        <w:rPr>
          <w:rFonts w:ascii="Times New Roman" w:hAnsi="Times New Roman"/>
          <w:b/>
          <w:szCs w:val="28"/>
        </w:rPr>
        <w:t xml:space="preserve">THỦ TỤC NỘI TẠI </w:t>
      </w:r>
      <w:r w:rsidRPr="00A24D7E">
        <w:rPr>
          <w:rFonts w:ascii="Times New Roman" w:hAnsi="Times New Roman"/>
          <w:b/>
          <w:szCs w:val="28"/>
        </w:rPr>
        <w:t>(STORED PROCEDURE)</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niệm về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Các hành động cơ bản với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Gọi thực hiện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.2.4. Hủy bỏ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Thay đổi nội dung của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Tham số bên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Tham số đầu vào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Tham số đầu ra</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Một số vấn đề khác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Mã hóa nội dung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.4.2. Biên dịch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.4.3. Thủ tục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.4.4. Sử dụng lệnh RETURN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.4.5. Tham số kiểu con trỏ bên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.4.6. Thủ tục cập nhật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.4.7. Thủ tục hiển thị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1. Khái niệm về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2. Giao tác không tường minh</w:t>
      </w:r>
    </w:p>
    <w:p w:rsidR="001352A3" w:rsidRPr="00642E6F" w:rsidRDefault="001352A3" w:rsidP="001352A3">
      <w:pPr>
        <w:ind w:left="284"/>
        <w:rPr>
          <w:rFonts w:ascii="Times New Roman" w:hAnsi="Times New Roman"/>
          <w:szCs w:val="28"/>
        </w:rPr>
      </w:pPr>
      <w:r>
        <w:rPr>
          <w:rFonts w:ascii="Times New Roman" w:hAnsi="Times New Roman"/>
          <w:szCs w:val="28"/>
        </w:rPr>
        <w:t>2.5. 3. Giao tác tường minh</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2.3</w:t>
      </w:r>
      <w:r>
        <w:rPr>
          <w:rFonts w:ascii="Times New Roman" w:hAnsi="Times New Roman"/>
          <w:b/>
          <w:szCs w:val="28"/>
          <w:lang w:val="sv-SE"/>
        </w:rPr>
        <w:t xml:space="preserve">. </w:t>
      </w:r>
      <w:r w:rsidRPr="00A24D7E">
        <w:rPr>
          <w:rFonts w:ascii="Times New Roman" w:hAnsi="Times New Roman"/>
          <w:b/>
          <w:szCs w:val="28"/>
        </w:rPr>
        <w:t>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quát về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 Trigger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.1.2.</w:t>
      </w:r>
      <w:r>
        <w:rPr>
          <w:rFonts w:ascii="Times New Roman" w:hAnsi="Times New Roman"/>
          <w:szCs w:val="28"/>
        </w:rPr>
        <w:t xml:space="preserve"> </w:t>
      </w:r>
      <w:r w:rsidRPr="00A24D7E">
        <w:rPr>
          <w:rFonts w:ascii="Times New Roman" w:hAnsi="Times New Roman"/>
          <w:szCs w:val="28"/>
        </w:rPr>
        <w:t>Mở rộng ràng buộc toàn vẹn dữ liệu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.1.3.</w:t>
      </w:r>
      <w:r>
        <w:rPr>
          <w:rFonts w:ascii="Times New Roman" w:hAnsi="Times New Roman"/>
          <w:szCs w:val="28"/>
        </w:rPr>
        <w:t xml:space="preserve"> </w:t>
      </w:r>
      <w:r w:rsidRPr="00A24D7E">
        <w:rPr>
          <w:rFonts w:ascii="Times New Roman" w:hAnsi="Times New Roman"/>
          <w:szCs w:val="28"/>
        </w:rPr>
        <w:t>Các dạng ràng buộc toàn vẹn nên dùng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.1.4.</w:t>
      </w:r>
      <w:r>
        <w:rPr>
          <w:rFonts w:ascii="Times New Roman" w:hAnsi="Times New Roman"/>
          <w:szCs w:val="28"/>
        </w:rPr>
        <w:t xml:space="preserve"> </w:t>
      </w:r>
      <w:r w:rsidRPr="00A24D7E">
        <w:rPr>
          <w:rFonts w:ascii="Times New Roman" w:hAnsi="Times New Roman"/>
          <w:szCs w:val="28"/>
        </w:rPr>
        <w:t>Khi nào thì sử dụng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.1.5.</w:t>
      </w:r>
      <w:r>
        <w:rPr>
          <w:rFonts w:ascii="Times New Roman" w:hAnsi="Times New Roman"/>
          <w:szCs w:val="28"/>
        </w:rPr>
        <w:t xml:space="preserve"> </w:t>
      </w:r>
      <w:r w:rsidRPr="00A24D7E">
        <w:rPr>
          <w:rFonts w:ascii="Times New Roman" w:hAnsi="Times New Roman"/>
          <w:szCs w:val="28"/>
        </w:rPr>
        <w:t>Các đặc trưng và hạn chế</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.1.6.</w:t>
      </w:r>
      <w:r>
        <w:rPr>
          <w:rFonts w:ascii="Times New Roman" w:hAnsi="Times New Roman"/>
          <w:szCs w:val="28"/>
        </w:rPr>
        <w:t xml:space="preserve"> </w:t>
      </w:r>
      <w:r w:rsidRPr="00A24D7E">
        <w:rPr>
          <w:rFonts w:ascii="Times New Roman" w:hAnsi="Times New Roman"/>
          <w:szCs w:val="28"/>
        </w:rPr>
        <w:t>Cơ chế hoạt động của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Làm việc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.2.2. Sửa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Xóa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Lập trình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Các table giả (pseudo tables) Inserted và Deleted</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Các hàm và lệnh hệ thống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Các thao tác lập trình trigger phổ biến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.3.4. Trigger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.3.5. Trigger kiểm tra ràng buộc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.3.6. Trigger cập nhật giá trị tự động</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1352A3" w:rsidRPr="007B11F5"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352A3" w:rsidRPr="006F713B" w:rsidRDefault="001352A3" w:rsidP="001352A3">
      <w:pPr>
        <w:spacing w:before="120" w:after="120"/>
        <w:ind w:firstLine="567"/>
        <w:jc w:val="both"/>
        <w:outlineLvl w:val="3"/>
        <w:rPr>
          <w:rFonts w:ascii="Times New Roman" w:hAnsi="Times New Roman"/>
          <w:bCs/>
          <w:szCs w:val="28"/>
          <w:lang w:val="fr-FR"/>
        </w:rPr>
      </w:pPr>
      <w:r w:rsidRPr="007B11F5">
        <w:rPr>
          <w:rFonts w:ascii="Times New Roman" w:hAnsi="Times New Roman"/>
          <w:szCs w:val="28"/>
          <w:lang w:val="sv-SE"/>
        </w:rPr>
        <w:t>- Kiến thức:</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Có kiến thức tổng quan về Mirosoft SQL Server - My SQL và ngôn ngữ T-SQL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tạo và quản trị cơ sở dữ liệu Mirosoft SQL Server - My 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truy xuất và hiệu chỉnh cơ sở dữ liệu Mirosoft SQL Server - My SQL.</w:t>
      </w:r>
    </w:p>
    <w:p w:rsidR="001352A3" w:rsidRPr="006F713B" w:rsidRDefault="001352A3" w:rsidP="00A46795">
      <w:pPr>
        <w:pStyle w:val="ListParagraph"/>
        <w:numPr>
          <w:ilvl w:val="0"/>
          <w:numId w:val="125"/>
        </w:numPr>
        <w:spacing w:before="120"/>
        <w:jc w:val="both"/>
        <w:rPr>
          <w:rFonts w:ascii="Times New Roman" w:hAnsi="Times New Roman"/>
          <w:szCs w:val="28"/>
          <w:lang w:val="sv-SE"/>
        </w:rPr>
      </w:pPr>
      <w:r w:rsidRPr="006F713B">
        <w:rPr>
          <w:rFonts w:ascii="Times New Roman" w:hAnsi="Times New Roman"/>
          <w:bCs/>
          <w:szCs w:val="28"/>
          <w:lang w:val="fr-FR"/>
        </w:rPr>
        <w:t>Các t</w:t>
      </w:r>
      <w:r w:rsidRPr="006F713B">
        <w:rPr>
          <w:rFonts w:ascii="Times New Roman" w:hAnsi="Times New Roman"/>
          <w:bCs/>
          <w:szCs w:val="28"/>
        </w:rPr>
        <w:t>hủ tục nội tại (Stored Procedure) và trigger.</w:t>
      </w:r>
    </w:p>
    <w:p w:rsidR="001352A3"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352A3" w:rsidRPr="007B11F5"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Pr>
          <w:rFonts w:ascii="Times New Roman" w:hAnsi="Times New Roman"/>
          <w:bCs/>
          <w:szCs w:val="28"/>
          <w:lang w:val="pt-BR"/>
        </w:rPr>
        <w:t>Các bài tập mở rộng và nâng cao.</w:t>
      </w:r>
    </w:p>
    <w:p w:rsidR="001352A3"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1352A3" w:rsidRPr="00702FE8" w:rsidRDefault="001352A3" w:rsidP="006E4A72">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1352A3" w:rsidRPr="00702FE8" w:rsidRDefault="001352A3" w:rsidP="006E4A72">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1352A3" w:rsidRPr="00702FE8" w:rsidRDefault="001352A3" w:rsidP="006E4A72">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1352A3" w:rsidRPr="00C83ED3" w:rsidRDefault="001352A3" w:rsidP="006E4A72">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w:t>
            </w:r>
            <w:r w:rsidRPr="008E2DD8">
              <w:rPr>
                <w:rFonts w:ascii="Times New Roman" w:hAnsi="Times New Roman"/>
                <w:szCs w:val="28"/>
                <w:lang w:val="sv-SE"/>
              </w:rPr>
              <w:t>ự</w:t>
            </w:r>
            <w:r>
              <w:rPr>
                <w:rFonts w:ascii="Times New Roman" w:hAnsi="Times New Roman"/>
                <w:szCs w:val="28"/>
                <w:lang w:val="sv-SE"/>
              </w:rPr>
              <w:t>c h</w:t>
            </w:r>
            <w:r w:rsidRPr="008E2DD8">
              <w:rPr>
                <w:rFonts w:ascii="Times New Roman" w:hAnsi="Times New Roman"/>
                <w:szCs w:val="28"/>
                <w:lang w:val="sv-SE"/>
              </w:rPr>
              <w:t>à</w:t>
            </w:r>
            <w:r>
              <w:rPr>
                <w:rFonts w:ascii="Times New Roman" w:hAnsi="Times New Roman"/>
                <w:szCs w:val="28"/>
                <w:lang w:val="sv-SE"/>
              </w:rPr>
              <w:t>nh</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1352A3" w:rsidRPr="007B11F5" w:rsidRDefault="001352A3" w:rsidP="001352A3">
      <w:pPr>
        <w:spacing w:before="120"/>
        <w:ind w:firstLine="340"/>
        <w:jc w:val="both"/>
        <w:outlineLvl w:val="0"/>
        <w:rPr>
          <w:rFonts w:ascii="Times New Roman" w:hAnsi="Times New Roman"/>
          <w:szCs w:val="28"/>
          <w:lang w:val="sv-SE"/>
        </w:rPr>
      </w:pP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352A3" w:rsidRPr="007B11F5" w:rsidRDefault="001352A3" w:rsidP="001352A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w:t>
      </w:r>
      <w:r w:rsidRPr="00DF0B20">
        <w:rPr>
          <w:rFonts w:ascii="Times New Roman" w:hAnsi="Times New Roman"/>
          <w:szCs w:val="28"/>
          <w:lang w:val="sv-SE"/>
        </w:rPr>
        <w:t>ế</w:t>
      </w:r>
      <w:r>
        <w:rPr>
          <w:rFonts w:ascii="Times New Roman" w:hAnsi="Times New Roman"/>
          <w:szCs w:val="28"/>
          <w:lang w:val="sv-SE"/>
        </w:rPr>
        <w:t>t k</w:t>
      </w:r>
      <w:r w:rsidRPr="00DF0B20">
        <w:rPr>
          <w:rFonts w:ascii="Times New Roman" w:hAnsi="Times New Roman"/>
          <w:szCs w:val="28"/>
          <w:lang w:val="sv-SE"/>
        </w:rPr>
        <w:t>ế</w:t>
      </w:r>
      <w:r>
        <w:rPr>
          <w:rFonts w:ascii="Times New Roman" w:hAnsi="Times New Roman"/>
          <w:szCs w:val="28"/>
          <w:lang w:val="sv-SE"/>
        </w:rPr>
        <w:t xml:space="preserve"> </w:t>
      </w:r>
      <w:r w:rsidRPr="00DF0B20">
        <w:rPr>
          <w:rFonts w:ascii="Times New Roman" w:hAnsi="Times New Roman" w:hint="eastAsia"/>
          <w:szCs w:val="28"/>
          <w:lang w:val="sv-SE"/>
        </w:rPr>
        <w:t>đ</w:t>
      </w:r>
      <w:r w:rsidRPr="00DF0B20">
        <w:rPr>
          <w:rFonts w:ascii="Times New Roman" w:hAnsi="Times New Roman"/>
          <w:szCs w:val="28"/>
          <w:lang w:val="sv-SE"/>
        </w:rPr>
        <w:t>ồ</w:t>
      </w:r>
      <w:r>
        <w:rPr>
          <w:rFonts w:ascii="Times New Roman" w:hAnsi="Times New Roman"/>
          <w:szCs w:val="28"/>
          <w:lang w:val="sv-SE"/>
        </w:rPr>
        <w:t xml:space="preserve"> ho</w:t>
      </w:r>
      <w:r w:rsidRPr="00DF0B20">
        <w:rPr>
          <w:rFonts w:ascii="Times New Roman" w:hAnsi="Times New Roman"/>
          <w:szCs w:val="28"/>
          <w:lang w:val="sv-SE"/>
        </w:rPr>
        <w:t>ạ</w:t>
      </w:r>
      <w:r>
        <w:rPr>
          <w:rFonts w:ascii="Times New Roman" w:hAnsi="Times New Roman"/>
          <w:szCs w:val="28"/>
          <w:lang w:val="sv-SE"/>
        </w:rPr>
        <w:t xml:space="preserve"> v</w:t>
      </w:r>
      <w:r w:rsidRPr="00DF0B20">
        <w:rPr>
          <w:rFonts w:ascii="Times New Roman" w:hAnsi="Times New Roman"/>
          <w:szCs w:val="28"/>
          <w:lang w:val="sv-SE"/>
        </w:rPr>
        <w:t>à</w:t>
      </w:r>
      <w:r>
        <w:rPr>
          <w:rFonts w:ascii="Times New Roman" w:hAnsi="Times New Roman"/>
          <w:szCs w:val="28"/>
          <w:lang w:val="sv-SE"/>
        </w:rPr>
        <w:t xml:space="preserve"> Tin h</w:t>
      </w:r>
      <w:r w:rsidRPr="00DF0B20">
        <w:rPr>
          <w:rFonts w:ascii="Times New Roman" w:hAnsi="Times New Roman"/>
          <w:szCs w:val="28"/>
          <w:lang w:val="sv-SE"/>
        </w:rPr>
        <w:t>ọ</w:t>
      </w:r>
      <w:r>
        <w:rPr>
          <w:rFonts w:ascii="Times New Roman" w:hAnsi="Times New Roman"/>
          <w:szCs w:val="28"/>
          <w:lang w:val="sv-SE"/>
        </w:rPr>
        <w:t xml:space="preserve">c </w:t>
      </w:r>
      <w:r w:rsidRPr="00DF0B20">
        <w:rPr>
          <w:rFonts w:ascii="Times New Roman" w:hAnsi="Times New Roman"/>
          <w:szCs w:val="28"/>
          <w:lang w:val="sv-SE"/>
        </w:rPr>
        <w:t>ứ</w:t>
      </w:r>
      <w:r>
        <w:rPr>
          <w:rFonts w:ascii="Times New Roman" w:hAnsi="Times New Roman"/>
          <w:szCs w:val="28"/>
          <w:lang w:val="sv-SE"/>
        </w:rPr>
        <w:t>ng d</w:t>
      </w:r>
      <w:r w:rsidRPr="00DF0B20">
        <w:rPr>
          <w:rFonts w:ascii="Times New Roman" w:hAnsi="Times New Roman"/>
          <w:szCs w:val="28"/>
          <w:lang w:val="sv-SE"/>
        </w:rPr>
        <w:t>ụ</w:t>
      </w:r>
      <w:r>
        <w:rPr>
          <w:rFonts w:ascii="Times New Roman" w:hAnsi="Times New Roman"/>
          <w:szCs w:val="28"/>
          <w:lang w:val="sv-SE"/>
        </w:rPr>
        <w:t>ng.</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352A3" w:rsidRDefault="001352A3" w:rsidP="001352A3">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Dẫn dắt sinh viên </w:t>
      </w:r>
      <w:r w:rsidRPr="00A46795">
        <w:rPr>
          <w:rFonts w:ascii="Times New Roman" w:hAnsi="Times New Roman" w:hint="eastAsia"/>
          <w:bCs/>
          <w:szCs w:val="28"/>
          <w:lang w:val="fr-FR"/>
        </w:rPr>
        <w:t>đư</w:t>
      </w:r>
      <w:r w:rsidRPr="00A46795">
        <w:rPr>
          <w:rFonts w:ascii="Times New Roman" w:hAnsi="Times New Roman"/>
          <w:bCs/>
          <w:szCs w:val="28"/>
          <w:lang w:val="fr-FR"/>
        </w:rPr>
        <w:t>a ra h</w:t>
      </w:r>
      <w:r w:rsidRPr="00A46795">
        <w:rPr>
          <w:rFonts w:ascii="Times New Roman" w:hAnsi="Times New Roman" w:hint="eastAsia"/>
          <w:bCs/>
          <w:szCs w:val="28"/>
          <w:lang w:val="fr-FR"/>
        </w:rPr>
        <w:t>ư</w:t>
      </w:r>
      <w:r w:rsidRPr="00A46795">
        <w:rPr>
          <w:rFonts w:ascii="Times New Roman" w:hAnsi="Times New Roman"/>
          <w:bCs/>
          <w:szCs w:val="28"/>
          <w:lang w:val="fr-FR"/>
        </w:rPr>
        <w:t>ớng giải quyết cho từng yêu cầu.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H</w:t>
      </w:r>
      <w:r w:rsidRPr="00A46795">
        <w:rPr>
          <w:rFonts w:ascii="Times New Roman" w:hAnsi="Times New Roman" w:hint="eastAsia"/>
          <w:bCs/>
          <w:szCs w:val="28"/>
          <w:lang w:val="fr-FR"/>
        </w:rPr>
        <w:t>ư</w:t>
      </w:r>
      <w:r w:rsidRPr="00A46795">
        <w:rPr>
          <w:rFonts w:ascii="Times New Roman" w:hAnsi="Times New Roman"/>
          <w:bCs/>
          <w:szCs w:val="28"/>
          <w:lang w:val="fr-FR"/>
        </w:rPr>
        <w:t>ớng dẫn sinh viên cách sửa lỗi và trình bày lệnh cho rõ ràng, dễ hiểu.</w:t>
      </w:r>
    </w:p>
    <w:p w:rsidR="001352A3" w:rsidRDefault="001352A3" w:rsidP="001352A3">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Pr>
          <w:rFonts w:ascii="Times New Roman" w:hAnsi="Times New Roman"/>
          <w:szCs w:val="28"/>
          <w:lang w:val="sv-SE"/>
        </w:rPr>
        <w:t>Cần chú ý nắm vững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 c</w:t>
      </w:r>
      <w:r w:rsidRPr="00DF0B20">
        <w:rPr>
          <w:rFonts w:ascii="Times New Roman" w:hAnsi="Times New Roman"/>
          <w:szCs w:val="28"/>
          <w:lang w:val="sv-SE"/>
        </w:rPr>
        <w:t>â</w:t>
      </w:r>
      <w:r>
        <w:rPr>
          <w:rFonts w:ascii="Times New Roman" w:hAnsi="Times New Roman"/>
          <w:szCs w:val="28"/>
          <w:lang w:val="sv-SE"/>
        </w:rPr>
        <w:t>u l</w:t>
      </w:r>
      <w:r w:rsidRPr="00DF0B20">
        <w:rPr>
          <w:rFonts w:ascii="Times New Roman" w:hAnsi="Times New Roman"/>
          <w:szCs w:val="28"/>
          <w:lang w:val="sv-SE"/>
        </w:rPr>
        <w:t>ệ</w:t>
      </w:r>
      <w:r>
        <w:rPr>
          <w:rFonts w:ascii="Times New Roman" w:hAnsi="Times New Roman"/>
          <w:szCs w:val="28"/>
          <w:lang w:val="sv-SE"/>
        </w:rPr>
        <w:t xml:space="preserve">nh T_SQL khi bắt tay vào thực </w:t>
      </w:r>
      <w:r w:rsidRPr="00A46795">
        <w:rPr>
          <w:rFonts w:ascii="Times New Roman" w:hAnsi="Times New Roman"/>
          <w:bCs/>
          <w:szCs w:val="28"/>
          <w:lang w:val="fr-FR"/>
        </w:rPr>
        <w:t xml:space="preserve">hiện bài tập. </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Chú ý đọc hiểu các câu thông báo lỗi để rút ngắn thời gian sửa lỗi.</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Câu lệnh tạo c</w:t>
      </w:r>
      <w:r w:rsidRPr="00A46795">
        <w:rPr>
          <w:rFonts w:ascii="Times New Roman" w:hAnsi="Times New Roman" w:hint="eastAsia"/>
          <w:bCs/>
          <w:szCs w:val="28"/>
          <w:lang w:val="fr-FR"/>
        </w:rPr>
        <w:t>ơ</w:t>
      </w:r>
      <w:r w:rsidRPr="00A46795">
        <w:rPr>
          <w:rFonts w:ascii="Times New Roman" w:hAnsi="Times New Roman"/>
          <w:bCs/>
          <w:szCs w:val="28"/>
          <w:lang w:val="fr-FR"/>
        </w:rPr>
        <w:t xml:space="preserve"> sở dữ liệu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Thực hiện câu truy vấn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Tạo thủ tục và trigger</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1352A3" w:rsidRPr="007B11F5" w:rsidRDefault="001352A3" w:rsidP="001352A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352A3" w:rsidRDefault="001352A3" w:rsidP="001352A3">
      <w:pPr>
        <w:spacing w:line="312" w:lineRule="auto"/>
        <w:jc w:val="both"/>
        <w:outlineLvl w:val="0"/>
        <w:rPr>
          <w:rFonts w:ascii="Times New Roman" w:hAnsi="Times New Roman"/>
          <w:b/>
          <w:iCs/>
          <w:sz w:val="24"/>
          <w:szCs w:val="24"/>
          <w:lang w:val="pt-BR"/>
        </w:rPr>
      </w:pPr>
    </w:p>
    <w:p w:rsidR="00B93C62" w:rsidRPr="00EB2D20" w:rsidRDefault="00B93C62" w:rsidP="001B6F1A">
      <w:pPr>
        <w:spacing w:after="160" w:line="259" w:lineRule="auto"/>
        <w:rPr>
          <w:rFonts w:ascii="Times New Roman" w:hAnsi="Times New Roman"/>
          <w:b/>
          <w:iCs/>
          <w:sz w:val="26"/>
          <w:szCs w:val="26"/>
          <w:lang w:val="pt-BR"/>
        </w:rPr>
      </w:pPr>
      <w:bookmarkStart w:id="0" w:name="_GoBack"/>
      <w:bookmarkEnd w:id="0"/>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778" w:rsidRDefault="00D07778" w:rsidP="00F972C8">
      <w:r>
        <w:separator/>
      </w:r>
    </w:p>
  </w:endnote>
  <w:endnote w:type="continuationSeparator" w:id="0">
    <w:p w:rsidR="00D07778" w:rsidRDefault="00D0777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778" w:rsidRDefault="00D07778" w:rsidP="00F972C8">
      <w:r>
        <w:separator/>
      </w:r>
    </w:p>
  </w:footnote>
  <w:footnote w:type="continuationSeparator" w:id="0">
    <w:p w:rsidR="00D07778" w:rsidRDefault="00D0777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8">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9">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5">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7">
    <w:nsid w:val="40C57BC0"/>
    <w:multiLevelType w:val="multilevel"/>
    <w:tmpl w:val="629C6724"/>
    <w:numStyleLink w:val="Style1"/>
  </w:abstractNum>
  <w:abstractNum w:abstractNumId="6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91">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0">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2">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13">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02"/>
  </w:num>
  <w:num w:numId="3">
    <w:abstractNumId w:val="104"/>
  </w:num>
  <w:num w:numId="4">
    <w:abstractNumId w:val="13"/>
  </w:num>
  <w:num w:numId="5">
    <w:abstractNumId w:val="73"/>
  </w:num>
  <w:num w:numId="6">
    <w:abstractNumId w:val="76"/>
  </w:num>
  <w:num w:numId="7">
    <w:abstractNumId w:val="108"/>
  </w:num>
  <w:num w:numId="8">
    <w:abstractNumId w:val="51"/>
  </w:num>
  <w:num w:numId="9">
    <w:abstractNumId w:val="117"/>
  </w:num>
  <w:num w:numId="10">
    <w:abstractNumId w:val="105"/>
  </w:num>
  <w:num w:numId="11">
    <w:abstractNumId w:val="17"/>
  </w:num>
  <w:num w:numId="12">
    <w:abstractNumId w:val="82"/>
  </w:num>
  <w:num w:numId="13">
    <w:abstractNumId w:val="4"/>
  </w:num>
  <w:num w:numId="14">
    <w:abstractNumId w:val="70"/>
  </w:num>
  <w:num w:numId="15">
    <w:abstractNumId w:val="24"/>
  </w:num>
  <w:num w:numId="16">
    <w:abstractNumId w:val="67"/>
  </w:num>
  <w:num w:numId="17">
    <w:abstractNumId w:val="99"/>
  </w:num>
  <w:num w:numId="18">
    <w:abstractNumId w:val="9"/>
  </w:num>
  <w:num w:numId="19">
    <w:abstractNumId w:val="29"/>
  </w:num>
  <w:num w:numId="20">
    <w:abstractNumId w:val="109"/>
  </w:num>
  <w:num w:numId="21">
    <w:abstractNumId w:val="26"/>
  </w:num>
  <w:num w:numId="22">
    <w:abstractNumId w:val="53"/>
  </w:num>
  <w:num w:numId="23">
    <w:abstractNumId w:val="58"/>
  </w:num>
  <w:num w:numId="24">
    <w:abstractNumId w:val="123"/>
  </w:num>
  <w:num w:numId="25">
    <w:abstractNumId w:val="83"/>
  </w:num>
  <w:num w:numId="26">
    <w:abstractNumId w:val="68"/>
  </w:num>
  <w:num w:numId="27">
    <w:abstractNumId w:val="57"/>
  </w:num>
  <w:num w:numId="28">
    <w:abstractNumId w:val="30"/>
  </w:num>
  <w:num w:numId="29">
    <w:abstractNumId w:val="12"/>
  </w:num>
  <w:num w:numId="30">
    <w:abstractNumId w:val="23"/>
  </w:num>
  <w:num w:numId="31">
    <w:abstractNumId w:val="91"/>
  </w:num>
  <w:num w:numId="32">
    <w:abstractNumId w:val="87"/>
  </w:num>
  <w:num w:numId="33">
    <w:abstractNumId w:val="78"/>
  </w:num>
  <w:num w:numId="34">
    <w:abstractNumId w:val="40"/>
  </w:num>
  <w:num w:numId="35">
    <w:abstractNumId w:val="100"/>
  </w:num>
  <w:num w:numId="36">
    <w:abstractNumId w:val="60"/>
  </w:num>
  <w:num w:numId="37">
    <w:abstractNumId w:val="110"/>
  </w:num>
  <w:num w:numId="38">
    <w:abstractNumId w:val="101"/>
  </w:num>
  <w:num w:numId="39">
    <w:abstractNumId w:val="18"/>
  </w:num>
  <w:num w:numId="40">
    <w:abstractNumId w:val="85"/>
  </w:num>
  <w:num w:numId="41">
    <w:abstractNumId w:val="61"/>
  </w:num>
  <w:num w:numId="42">
    <w:abstractNumId w:val="42"/>
  </w:num>
  <w:num w:numId="43">
    <w:abstractNumId w:val="3"/>
  </w:num>
  <w:num w:numId="44">
    <w:abstractNumId w:val="8"/>
  </w:num>
  <w:num w:numId="45">
    <w:abstractNumId w:val="6"/>
  </w:num>
  <w:num w:numId="46">
    <w:abstractNumId w:val="96"/>
  </w:num>
  <w:num w:numId="47">
    <w:abstractNumId w:val="50"/>
  </w:num>
  <w:num w:numId="48">
    <w:abstractNumId w:val="25"/>
  </w:num>
  <w:num w:numId="49">
    <w:abstractNumId w:val="88"/>
  </w:num>
  <w:num w:numId="50">
    <w:abstractNumId w:val="115"/>
  </w:num>
  <w:num w:numId="51">
    <w:abstractNumId w:val="11"/>
  </w:num>
  <w:num w:numId="52">
    <w:abstractNumId w:val="33"/>
  </w:num>
  <w:num w:numId="53">
    <w:abstractNumId w:val="62"/>
  </w:num>
  <w:num w:numId="54">
    <w:abstractNumId w:val="46"/>
  </w:num>
  <w:num w:numId="55">
    <w:abstractNumId w:val="106"/>
  </w:num>
  <w:num w:numId="56">
    <w:abstractNumId w:val="45"/>
  </w:num>
  <w:num w:numId="57">
    <w:abstractNumId w:val="94"/>
  </w:num>
  <w:num w:numId="58">
    <w:abstractNumId w:val="35"/>
  </w:num>
  <w:num w:numId="59">
    <w:abstractNumId w:val="31"/>
  </w:num>
  <w:num w:numId="60">
    <w:abstractNumId w:val="2"/>
  </w:num>
  <w:num w:numId="61">
    <w:abstractNumId w:val="34"/>
  </w:num>
  <w:num w:numId="62">
    <w:abstractNumId w:val="15"/>
  </w:num>
  <w:num w:numId="63">
    <w:abstractNumId w:val="27"/>
  </w:num>
  <w:num w:numId="64">
    <w:abstractNumId w:val="36"/>
  </w:num>
  <w:num w:numId="65">
    <w:abstractNumId w:val="7"/>
  </w:num>
  <w:num w:numId="66">
    <w:abstractNumId w:val="21"/>
  </w:num>
  <w:num w:numId="67">
    <w:abstractNumId w:val="103"/>
  </w:num>
  <w:num w:numId="68">
    <w:abstractNumId w:val="74"/>
  </w:num>
  <w:num w:numId="69">
    <w:abstractNumId w:val="47"/>
  </w:num>
  <w:num w:numId="70">
    <w:abstractNumId w:val="41"/>
  </w:num>
  <w:num w:numId="71">
    <w:abstractNumId w:val="69"/>
  </w:num>
  <w:num w:numId="72">
    <w:abstractNumId w:val="16"/>
  </w:num>
  <w:num w:numId="73">
    <w:abstractNumId w:val="28"/>
  </w:num>
  <w:num w:numId="74">
    <w:abstractNumId w:val="37"/>
  </w:num>
  <w:num w:numId="75">
    <w:abstractNumId w:val="44"/>
  </w:num>
  <w:num w:numId="76">
    <w:abstractNumId w:val="124"/>
  </w:num>
  <w:num w:numId="77">
    <w:abstractNumId w:val="39"/>
  </w:num>
  <w:num w:numId="78">
    <w:abstractNumId w:val="77"/>
  </w:num>
  <w:num w:numId="79">
    <w:abstractNumId w:val="38"/>
  </w:num>
  <w:num w:numId="80">
    <w:abstractNumId w:val="86"/>
  </w:num>
  <w:num w:numId="81">
    <w:abstractNumId w:val="71"/>
  </w:num>
  <w:num w:numId="82">
    <w:abstractNumId w:val="116"/>
  </w:num>
  <w:num w:numId="83">
    <w:abstractNumId w:val="89"/>
  </w:num>
  <w:num w:numId="84">
    <w:abstractNumId w:val="75"/>
  </w:num>
  <w:num w:numId="85">
    <w:abstractNumId w:val="84"/>
  </w:num>
  <w:num w:numId="86">
    <w:abstractNumId w:val="119"/>
  </w:num>
  <w:num w:numId="87">
    <w:abstractNumId w:val="54"/>
  </w:num>
  <w:num w:numId="88">
    <w:abstractNumId w:val="1"/>
  </w:num>
  <w:num w:numId="89">
    <w:abstractNumId w:val="49"/>
  </w:num>
  <w:num w:numId="90">
    <w:abstractNumId w:val="107"/>
  </w:num>
  <w:num w:numId="91">
    <w:abstractNumId w:val="56"/>
  </w:num>
  <w:num w:numId="92">
    <w:abstractNumId w:val="43"/>
  </w:num>
  <w:num w:numId="93">
    <w:abstractNumId w:val="121"/>
  </w:num>
  <w:num w:numId="94">
    <w:abstractNumId w:val="10"/>
  </w:num>
  <w:num w:numId="95">
    <w:abstractNumId w:val="93"/>
  </w:num>
  <w:num w:numId="96">
    <w:abstractNumId w:val="65"/>
  </w:num>
  <w:num w:numId="97">
    <w:abstractNumId w:val="122"/>
  </w:num>
  <w:num w:numId="98">
    <w:abstractNumId w:val="48"/>
  </w:num>
  <w:num w:numId="99">
    <w:abstractNumId w:val="20"/>
  </w:num>
  <w:num w:numId="100">
    <w:abstractNumId w:val="5"/>
  </w:num>
  <w:num w:numId="101">
    <w:abstractNumId w:val="63"/>
  </w:num>
  <w:num w:numId="102">
    <w:abstractNumId w:val="95"/>
  </w:num>
  <w:num w:numId="103">
    <w:abstractNumId w:val="55"/>
  </w:num>
  <w:num w:numId="104">
    <w:abstractNumId w:val="92"/>
  </w:num>
  <w:num w:numId="105">
    <w:abstractNumId w:val="111"/>
  </w:num>
  <w:num w:numId="106">
    <w:abstractNumId w:val="80"/>
  </w:num>
  <w:num w:numId="107">
    <w:abstractNumId w:val="32"/>
  </w:num>
  <w:num w:numId="108">
    <w:abstractNumId w:val="72"/>
  </w:num>
  <w:num w:numId="109">
    <w:abstractNumId w:val="79"/>
  </w:num>
  <w:num w:numId="110">
    <w:abstractNumId w:val="52"/>
  </w:num>
  <w:num w:numId="111">
    <w:abstractNumId w:val="113"/>
  </w:num>
  <w:num w:numId="112">
    <w:abstractNumId w:val="59"/>
  </w:num>
  <w:num w:numId="113">
    <w:abstractNumId w:val="64"/>
  </w:num>
  <w:num w:numId="114">
    <w:abstractNumId w:val="120"/>
  </w:num>
  <w:num w:numId="115">
    <w:abstractNumId w:val="81"/>
  </w:num>
  <w:num w:numId="116">
    <w:abstractNumId w:val="118"/>
  </w:num>
  <w:num w:numId="117">
    <w:abstractNumId w:val="66"/>
  </w:num>
  <w:num w:numId="118">
    <w:abstractNumId w:val="97"/>
  </w:num>
  <w:num w:numId="119">
    <w:abstractNumId w:val="114"/>
  </w:num>
  <w:num w:numId="120">
    <w:abstractNumId w:val="14"/>
  </w:num>
  <w:num w:numId="121">
    <w:abstractNumId w:val="19"/>
  </w:num>
  <w:num w:numId="122">
    <w:abstractNumId w:val="98"/>
  </w:num>
  <w:num w:numId="123">
    <w:abstractNumId w:val="22"/>
  </w:num>
  <w:num w:numId="124">
    <w:abstractNumId w:val="90"/>
  </w:num>
  <w:num w:numId="125">
    <w:abstractNumId w:val="112"/>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6F1A"/>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4B1E"/>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6676E"/>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46795"/>
    <w:rsid w:val="00A52334"/>
    <w:rsid w:val="00A53176"/>
    <w:rsid w:val="00A54591"/>
    <w:rsid w:val="00A62609"/>
    <w:rsid w:val="00A63891"/>
    <w:rsid w:val="00A666F8"/>
    <w:rsid w:val="00A66DA7"/>
    <w:rsid w:val="00A67340"/>
    <w:rsid w:val="00A757AF"/>
    <w:rsid w:val="00AA21DF"/>
    <w:rsid w:val="00AA3B44"/>
    <w:rsid w:val="00AB176E"/>
    <w:rsid w:val="00AC7A43"/>
    <w:rsid w:val="00AD4698"/>
    <w:rsid w:val="00AE3855"/>
    <w:rsid w:val="00AE702F"/>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07778"/>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061EC-FBC5-4051-AFB6-EABF1604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cp:lastPrinted>2017-03-22T07:23:00Z</cp:lastPrinted>
  <dcterms:created xsi:type="dcterms:W3CDTF">2017-05-03T12:55:00Z</dcterms:created>
  <dcterms:modified xsi:type="dcterms:W3CDTF">2017-05-04T22:16:00Z</dcterms:modified>
</cp:coreProperties>
</file>